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8B" w:rsidRDefault="002872F0">
      <w:pPr>
        <w:spacing w:after="110" w:line="259" w:lineRule="auto"/>
        <w:ind w:left="0" w:right="2" w:firstLine="0"/>
        <w:jc w:val="center"/>
      </w:pPr>
      <w:r>
        <w:rPr>
          <w:sz w:val="32"/>
        </w:rPr>
        <w:t>Научная обще</w:t>
      </w:r>
      <w:r w:rsidR="0076711F">
        <w:rPr>
          <w:sz w:val="32"/>
        </w:rPr>
        <w:t>ственная организация «Н</w:t>
      </w:r>
      <w:r>
        <w:rPr>
          <w:sz w:val="32"/>
        </w:rPr>
        <w:t>аука</w:t>
      </w:r>
      <w:r w:rsidR="0076711F">
        <w:rPr>
          <w:sz w:val="32"/>
        </w:rPr>
        <w:t xml:space="preserve"> Плюс</w:t>
      </w:r>
      <w:r>
        <w:rPr>
          <w:sz w:val="32"/>
        </w:rPr>
        <w:t xml:space="preserve">» </w:t>
      </w:r>
    </w:p>
    <w:p w:rsidR="005209B2" w:rsidRPr="005209B2" w:rsidRDefault="0026111A" w:rsidP="005209B2">
      <w:pPr>
        <w:spacing w:after="153" w:line="259" w:lineRule="auto"/>
        <w:ind w:left="0" w:firstLine="0"/>
        <w:jc w:val="center"/>
        <w:rPr>
          <w:color w:val="0000FF"/>
          <w:u w:val="single" w:color="0000FF"/>
        </w:rPr>
      </w:pPr>
      <w:hyperlink r:id="rId5" w:tgtFrame="_blank" w:history="1">
        <w:r w:rsidR="005209B2" w:rsidRPr="005209B2">
          <w:rPr>
            <w:rStyle w:val="a3"/>
            <w:u w:color="0000FF"/>
          </w:rPr>
          <w:t>https://www.naukaplusj.ru</w:t>
        </w:r>
      </w:hyperlink>
    </w:p>
    <w:p w:rsidR="00371B8B" w:rsidRDefault="00371B8B">
      <w:pPr>
        <w:spacing w:after="153" w:line="259" w:lineRule="auto"/>
        <w:ind w:left="0" w:firstLine="0"/>
        <w:jc w:val="left"/>
      </w:pPr>
    </w:p>
    <w:p w:rsidR="00371B8B" w:rsidRDefault="002872F0">
      <w:pPr>
        <w:pStyle w:val="1"/>
        <w:numPr>
          <w:ilvl w:val="0"/>
          <w:numId w:val="0"/>
        </w:numPr>
        <w:spacing w:after="126"/>
        <w:jc w:val="center"/>
      </w:pPr>
      <w:r>
        <w:t xml:space="preserve">ИНФОРМАЦИОННОЕ ПИСЬМО </w:t>
      </w:r>
    </w:p>
    <w:p w:rsidR="00371B8B" w:rsidRDefault="002872F0">
      <w:pPr>
        <w:spacing w:after="133" w:line="259" w:lineRule="auto"/>
        <w:ind w:firstLine="0"/>
        <w:jc w:val="left"/>
      </w:pPr>
      <w:r>
        <w:t xml:space="preserve"> </w:t>
      </w:r>
    </w:p>
    <w:p w:rsidR="00371B8B" w:rsidRDefault="002872F0" w:rsidP="0076711F">
      <w:pPr>
        <w:spacing w:after="144"/>
        <w:ind w:firstLine="0"/>
        <w:jc w:val="center"/>
      </w:pPr>
      <w:r>
        <w:t>Уважаемые коллеги!</w:t>
      </w:r>
    </w:p>
    <w:p w:rsidR="00371B8B" w:rsidRDefault="002872F0">
      <w:pPr>
        <w:spacing w:after="131" w:line="259" w:lineRule="auto"/>
        <w:ind w:firstLine="0"/>
        <w:jc w:val="left"/>
      </w:pPr>
      <w:r>
        <w:t xml:space="preserve"> </w:t>
      </w:r>
    </w:p>
    <w:p w:rsidR="00371B8B" w:rsidRDefault="0076711F">
      <w:pPr>
        <w:ind w:left="-15"/>
      </w:pPr>
      <w:r>
        <w:t>НОО «Наука Плюс»</w:t>
      </w:r>
      <w:r w:rsidR="002872F0">
        <w:t xml:space="preserve"> объявляет о проведении дистанционного конкурса для студентов </w:t>
      </w:r>
      <w:proofErr w:type="spellStart"/>
      <w:r w:rsidR="002872F0">
        <w:t>ССУЗов</w:t>
      </w:r>
      <w:proofErr w:type="spellEnd"/>
      <w:r w:rsidR="002872F0">
        <w:t>, студентов, магистрантов, аспирантов ВУЗов «Студент</w:t>
      </w:r>
      <w:r w:rsidR="0026111A">
        <w:t xml:space="preserve"> года</w:t>
      </w:r>
      <w:r>
        <w:t xml:space="preserve"> </w:t>
      </w:r>
      <w:r w:rsidR="0026111A">
        <w:t>–</w:t>
      </w:r>
      <w:r>
        <w:t xml:space="preserve"> 2020</w:t>
      </w:r>
      <w:r w:rsidR="0026111A">
        <w:t>»</w:t>
      </w:r>
      <w:bookmarkStart w:id="0" w:name="_GoBack"/>
      <w:bookmarkEnd w:id="0"/>
      <w:r>
        <w:t xml:space="preserve">! </w:t>
      </w:r>
      <w:r w:rsidR="00305557">
        <w:rPr>
          <w:b/>
        </w:rPr>
        <w:t xml:space="preserve">Гран-при </w:t>
      </w:r>
      <w:r w:rsidRPr="00D83C64">
        <w:rPr>
          <w:b/>
        </w:rPr>
        <w:t xml:space="preserve"> – 1</w:t>
      </w:r>
      <w:r w:rsidR="002872F0" w:rsidRPr="00D83C64">
        <w:rPr>
          <w:b/>
        </w:rPr>
        <w:t>0 000 рублей.</w:t>
      </w:r>
      <w:r w:rsidR="002872F0">
        <w:t xml:space="preserve"> </w:t>
      </w:r>
    </w:p>
    <w:p w:rsidR="00371B8B" w:rsidRDefault="002872F0">
      <w:pPr>
        <w:spacing w:after="0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ind w:left="-15"/>
      </w:pPr>
      <w:r>
        <w:t xml:space="preserve">Целью проведения ежегодного конкурса «Студент года» является публичное признание достижений студентов, их умений. </w:t>
      </w:r>
    </w:p>
    <w:p w:rsidR="00371B8B" w:rsidRDefault="002872F0">
      <w:pPr>
        <w:ind w:left="-15"/>
      </w:pPr>
      <w:r>
        <w:t xml:space="preserve">Конкурс для студентов, магистрантов, аспирантов проводится по направлениям и номинациям. </w:t>
      </w:r>
    </w:p>
    <w:p w:rsidR="00371B8B" w:rsidRDefault="0076711F">
      <w:pPr>
        <w:ind w:left="708" w:firstLine="0"/>
      </w:pPr>
      <w:r>
        <w:t>Статус конкурса — Международны</w:t>
      </w:r>
      <w:r w:rsidR="002872F0">
        <w:t xml:space="preserve">й. </w:t>
      </w:r>
    </w:p>
    <w:p w:rsidR="00371B8B" w:rsidRDefault="0076711F">
      <w:pPr>
        <w:ind w:left="708" w:firstLine="0"/>
      </w:pPr>
      <w:proofErr w:type="spellStart"/>
      <w:r>
        <w:t>Оргвзнос</w:t>
      </w:r>
      <w:proofErr w:type="spellEnd"/>
      <w:r>
        <w:t xml:space="preserve"> — 2</w:t>
      </w:r>
      <w:r w:rsidR="002872F0">
        <w:t xml:space="preserve">00 рублей. </w:t>
      </w:r>
    </w:p>
    <w:p w:rsidR="00371B8B" w:rsidRDefault="002872F0">
      <w:pPr>
        <w:ind w:left="-15"/>
      </w:pPr>
      <w:r>
        <w:t xml:space="preserve">Участники — студенты </w:t>
      </w:r>
      <w:proofErr w:type="spellStart"/>
      <w:r>
        <w:t>ССУЗов</w:t>
      </w:r>
      <w:proofErr w:type="spellEnd"/>
      <w:r>
        <w:t xml:space="preserve">, студенты, магистранты, аспиранты ВУЗов. </w:t>
      </w:r>
    </w:p>
    <w:p w:rsidR="00371B8B" w:rsidRDefault="002872F0">
      <w:pPr>
        <w:ind w:left="-15"/>
      </w:pPr>
      <w:r>
        <w:t>Дипломы и призы — каждый участник получает именной диплом победителя или лауреата. Победители, занявшие 1,2,3 места получа</w:t>
      </w:r>
      <w:r w:rsidR="0076711F">
        <w:t>ют памятные призы</w:t>
      </w:r>
      <w:r>
        <w:t>. Члены жюри также вы</w:t>
      </w:r>
      <w:r w:rsidR="00305557">
        <w:t>бирают среди конкурсантов</w:t>
      </w:r>
      <w:r>
        <w:t xml:space="preserve"> лучшего студента, который удостаивается премии Гран-при «Студент года» и денежного вознагр</w:t>
      </w:r>
      <w:r w:rsidR="0076711F">
        <w:t>аждения в размере 10000 рублей.</w:t>
      </w:r>
    </w:p>
    <w:p w:rsidR="00371B8B" w:rsidRDefault="002872F0">
      <w:pPr>
        <w:spacing w:after="14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ОБЩИЕ ПОЛОЖЕНИЯ </w:t>
      </w:r>
    </w:p>
    <w:p w:rsidR="00371B8B" w:rsidRDefault="002872F0">
      <w:pPr>
        <w:tabs>
          <w:tab w:val="center" w:pos="884"/>
          <w:tab w:val="center" w:pos="1877"/>
          <w:tab w:val="center" w:pos="3431"/>
          <w:tab w:val="center" w:pos="4780"/>
          <w:tab w:val="center" w:pos="6062"/>
          <w:tab w:val="center" w:pos="7447"/>
          <w:tab w:val="center" w:pos="8536"/>
          <w:tab w:val="right" w:pos="936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1.1 </w:t>
      </w:r>
      <w:r>
        <w:tab/>
        <w:t xml:space="preserve">Конкурс </w:t>
      </w:r>
      <w:r>
        <w:tab/>
        <w:t>ор</w:t>
      </w:r>
      <w:r w:rsidR="0076711F">
        <w:t xml:space="preserve">ганизован </w:t>
      </w:r>
      <w:r w:rsidR="0076711F">
        <w:tab/>
        <w:t xml:space="preserve">НОО </w:t>
      </w:r>
      <w:r w:rsidR="0076711F">
        <w:tab/>
        <w:t>«Наука Плюс</w:t>
      </w:r>
      <w:r>
        <w:t xml:space="preserve">» </w:t>
      </w:r>
      <w:r>
        <w:tab/>
        <w:t xml:space="preserve">(далее </w:t>
      </w:r>
      <w:r>
        <w:tab/>
        <w:t xml:space="preserve">– </w:t>
      </w:r>
    </w:p>
    <w:p w:rsidR="00371B8B" w:rsidRDefault="002872F0">
      <w:pPr>
        <w:ind w:left="-15" w:firstLine="0"/>
      </w:pPr>
      <w:r>
        <w:t xml:space="preserve">Организатор). </w:t>
      </w:r>
    </w:p>
    <w:p w:rsidR="00371B8B" w:rsidRDefault="002872F0">
      <w:pPr>
        <w:ind w:left="-15"/>
      </w:pPr>
      <w:r>
        <w:t xml:space="preserve">1.2 В конкурсе принимают участие студенты, магистранты, аспиранты образовательных учреждений. </w:t>
      </w:r>
    </w:p>
    <w:p w:rsidR="00371B8B" w:rsidRDefault="002872F0">
      <w:pPr>
        <w:spacing w:after="14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ТЕМА КОНКУРСА И СРОКИ ПРОВЕДЕНИЯ </w:t>
      </w:r>
    </w:p>
    <w:p w:rsidR="00371B8B" w:rsidRDefault="002872F0">
      <w:pPr>
        <w:ind w:left="-15"/>
      </w:pPr>
      <w:r>
        <w:t xml:space="preserve">2.1 На конкурс принимаются анкеты участников, включая при наличии портфолио. </w:t>
      </w:r>
    </w:p>
    <w:p w:rsidR="00371B8B" w:rsidRDefault="002872F0">
      <w:pPr>
        <w:ind w:left="-15"/>
      </w:pPr>
      <w:r>
        <w:t>2.2 Конкурсное задание: необходимо предоставить достоверную информацию об участнике (успеваемость за год, наличие исследовательских, практических и творческих работ, участие в конкурсах), а также при наличии портфолио: форматы .</w:t>
      </w:r>
      <w:proofErr w:type="spellStart"/>
      <w:r>
        <w:t>pdf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pptx</w:t>
      </w:r>
      <w:proofErr w:type="spellEnd"/>
      <w:r>
        <w:t xml:space="preserve">, и др. </w:t>
      </w:r>
    </w:p>
    <w:p w:rsidR="00371B8B" w:rsidRDefault="002872F0">
      <w:pPr>
        <w:ind w:left="708" w:firstLine="0"/>
      </w:pPr>
      <w:r>
        <w:t>2.3 К</w:t>
      </w:r>
      <w:r w:rsidR="00D83C64">
        <w:t>онкурс проводится в период по 25</w:t>
      </w:r>
      <w:r>
        <w:t xml:space="preserve"> декабря 2020 г. </w:t>
      </w:r>
    </w:p>
    <w:p w:rsidR="00371B8B" w:rsidRDefault="002872F0">
      <w:pPr>
        <w:ind w:left="708" w:firstLine="0"/>
      </w:pPr>
      <w:r>
        <w:lastRenderedPageBreak/>
        <w:t xml:space="preserve">2.4 Периоды проведения конкурса: </w:t>
      </w:r>
    </w:p>
    <w:p w:rsidR="00371B8B" w:rsidRDefault="00D83C64" w:rsidP="00D83C64">
      <w:pPr>
        <w:numPr>
          <w:ilvl w:val="0"/>
          <w:numId w:val="3"/>
        </w:numPr>
      </w:pPr>
      <w:r>
        <w:t>Сбор работ: 05</w:t>
      </w:r>
      <w:r w:rsidR="005209B2">
        <w:t>.</w:t>
      </w:r>
      <w:r>
        <w:t>11.</w:t>
      </w:r>
      <w:r w:rsidR="005209B2">
        <w:t>2020 – 2</w:t>
      </w:r>
      <w:r w:rsidR="002872F0">
        <w:t xml:space="preserve">5.12.2020. </w:t>
      </w:r>
    </w:p>
    <w:p w:rsidR="00371B8B" w:rsidRDefault="002872F0" w:rsidP="00D83C64">
      <w:pPr>
        <w:pStyle w:val="a4"/>
        <w:numPr>
          <w:ilvl w:val="0"/>
          <w:numId w:val="3"/>
        </w:numPr>
      </w:pPr>
      <w:r>
        <w:t>Подведение и</w:t>
      </w:r>
      <w:r w:rsidR="005209B2">
        <w:t>тогов: 25.12.2020 – 27</w:t>
      </w:r>
      <w:r>
        <w:t xml:space="preserve">.12.2020. </w:t>
      </w:r>
    </w:p>
    <w:p w:rsidR="00371B8B" w:rsidRDefault="002872F0" w:rsidP="00D83C64">
      <w:pPr>
        <w:numPr>
          <w:ilvl w:val="0"/>
          <w:numId w:val="3"/>
        </w:numPr>
      </w:pPr>
      <w:r>
        <w:t xml:space="preserve">Оповещение участников, вручение призов: до 29.12.2020. </w:t>
      </w:r>
    </w:p>
    <w:p w:rsidR="00371B8B" w:rsidRDefault="002872F0">
      <w:pPr>
        <w:spacing w:after="13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УСЛОВИЯ </w:t>
      </w:r>
    </w:p>
    <w:p w:rsidR="005209B2" w:rsidRPr="005209B2" w:rsidRDefault="002872F0" w:rsidP="005209B2">
      <w:pPr>
        <w:ind w:left="-15"/>
        <w:rPr>
          <w:u w:val="single" w:color="000000"/>
        </w:rPr>
      </w:pPr>
      <w:r>
        <w:t xml:space="preserve">3.1 Для участия в конкурсе необходимо заполнить регистрационную анкету участника конкурса на сайте </w:t>
      </w:r>
      <w:hyperlink r:id="rId6" w:tgtFrame="_blank" w:history="1">
        <w:r w:rsidR="005209B2" w:rsidRPr="005209B2">
          <w:rPr>
            <w:rStyle w:val="a3"/>
            <w:u w:color="5B9BD5" w:themeColor="accent1"/>
          </w:rPr>
          <w:t>https://www.naukaplusj.ru</w:t>
        </w:r>
      </w:hyperlink>
    </w:p>
    <w:p w:rsidR="00371B8B" w:rsidRDefault="002872F0">
      <w:pPr>
        <w:ind w:left="-15"/>
      </w:pPr>
      <w:r>
        <w:t xml:space="preserve">3.2 Подтверждающие документы необходимо отправить на адрес </w:t>
      </w:r>
      <w:r w:rsidR="005209B2" w:rsidRPr="005209B2">
        <w:t>nauka.plus@mail.ru</w:t>
      </w:r>
    </w:p>
    <w:p w:rsidR="00371B8B" w:rsidRDefault="002872F0">
      <w:pPr>
        <w:ind w:left="708" w:firstLine="0"/>
      </w:pPr>
      <w:r>
        <w:t xml:space="preserve">3.3 Портфолио на конкурс принимаются только в электронном виде. </w:t>
      </w:r>
    </w:p>
    <w:p w:rsidR="00371B8B" w:rsidRDefault="002872F0">
      <w:pPr>
        <w:ind w:left="-15"/>
      </w:pPr>
      <w:r>
        <w:t xml:space="preserve">3.4 Участник подтверждает согласие на обработку своих персональных данных. </w:t>
      </w:r>
    </w:p>
    <w:p w:rsidR="00371B8B" w:rsidRDefault="002872F0">
      <w:pPr>
        <w:ind w:left="-15"/>
      </w:pPr>
      <w:r>
        <w:t xml:space="preserve">3.5 Заявки для участия в конкурсе должны быть предоставлены не позднее </w:t>
      </w:r>
      <w:r w:rsidR="00D83C64">
        <w:t>25</w:t>
      </w:r>
      <w:r>
        <w:t xml:space="preserve"> декабря 2020 года в 23.59 по московскому времени, позднее этой даты заявки на конкурс не принимаются. </w:t>
      </w:r>
    </w:p>
    <w:p w:rsidR="00371B8B" w:rsidRDefault="002872F0">
      <w:pPr>
        <w:ind w:left="708" w:firstLine="0"/>
      </w:pPr>
      <w:r>
        <w:t xml:space="preserve">3.6 Призы распределяются в следующих номинациях: </w:t>
      </w:r>
    </w:p>
    <w:p w:rsidR="00371B8B" w:rsidRDefault="005209B2" w:rsidP="005209B2">
      <w:pPr>
        <w:ind w:left="-15"/>
      </w:pPr>
      <w:r w:rsidRPr="005209B2">
        <w:t>«Молодой исследователь»</w:t>
      </w:r>
      <w:r w:rsidR="002872F0">
        <w:t>, «Спортсмен года»,</w:t>
      </w:r>
      <w:r>
        <w:t xml:space="preserve"> </w:t>
      </w:r>
      <w:r>
        <w:rPr>
          <w:rFonts w:ascii="Raleway" w:hAnsi="Raleway"/>
          <w:sz w:val="30"/>
          <w:szCs w:val="30"/>
        </w:rPr>
        <w:t>«Общественник года»</w:t>
      </w:r>
      <w:r>
        <w:t xml:space="preserve">, </w:t>
      </w:r>
      <w:r w:rsidR="002872F0">
        <w:t>«Творческая личность года», «Волонтер года»</w:t>
      </w:r>
      <w:r>
        <w:t xml:space="preserve">, </w:t>
      </w:r>
      <w:r w:rsidRPr="005209B2">
        <w:t>«</w:t>
      </w:r>
      <w:proofErr w:type="spellStart"/>
      <w:r w:rsidRPr="005209B2">
        <w:t>Блогер</w:t>
      </w:r>
      <w:proofErr w:type="spellEnd"/>
      <w:r w:rsidRPr="005209B2">
        <w:t xml:space="preserve"> года»</w:t>
      </w:r>
      <w:r w:rsidR="002872F0">
        <w:t xml:space="preserve">. </w:t>
      </w:r>
    </w:p>
    <w:p w:rsidR="00371B8B" w:rsidRDefault="002872F0">
      <w:pPr>
        <w:ind w:left="-15"/>
      </w:pPr>
      <w:r>
        <w:t xml:space="preserve">3.7 Победителям, занявшим 1,2,3 места будут отправлены </w:t>
      </w:r>
      <w:r w:rsidR="005209B2">
        <w:t>дипломы победителей</w:t>
      </w:r>
      <w:r>
        <w:t xml:space="preserve">. Номинантам, лауреатам — дипломы номинанта и лауреата. </w:t>
      </w:r>
    </w:p>
    <w:p w:rsidR="00371B8B" w:rsidRDefault="002872F0">
      <w:pPr>
        <w:spacing w:after="14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ПРАВА И ОБЯЗАННОСТИ УЧАСТНИКА КОНКУРСА </w:t>
      </w:r>
    </w:p>
    <w:p w:rsidR="00371B8B" w:rsidRDefault="002872F0">
      <w:pPr>
        <w:ind w:left="-15"/>
      </w:pPr>
      <w:r>
        <w:t xml:space="preserve">4.1 Предоставив на конкурс свою кандидатуру, участник подтверждает свое согласие с правилами проведения конкурса. </w:t>
      </w:r>
    </w:p>
    <w:p w:rsidR="00371B8B" w:rsidRDefault="002872F0">
      <w:pPr>
        <w:ind w:left="-15"/>
      </w:pPr>
      <w:r>
        <w:t xml:space="preserve">4.2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 </w:t>
      </w:r>
    </w:p>
    <w:p w:rsidR="00371B8B" w:rsidRDefault="002872F0">
      <w:pPr>
        <w:spacing w:after="14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ПРАВА И ОБЯЗАННОСТИ ПОБЕДИТЕЛЯ КОНКУРСА </w:t>
      </w:r>
    </w:p>
    <w:p w:rsidR="00371B8B" w:rsidRDefault="002872F0">
      <w:pPr>
        <w:ind w:left="-15"/>
      </w:pPr>
      <w:r>
        <w:t xml:space="preserve">5.1 О выигрыше победитель уведомляется Организатором по электронной почте, согласно контактным данным, указанным участником при заполнении регистрационной анкеты. </w:t>
      </w:r>
    </w:p>
    <w:p w:rsidR="00371B8B" w:rsidRDefault="002872F0">
      <w:pPr>
        <w:ind w:left="-15"/>
      </w:pPr>
      <w:r>
        <w:t xml:space="preserve">5.2 Передача права на получение приза другому лицу, а также требования о замене приза или выплате денежного эквивалента приза, в рамках конкурса не допускаются. </w:t>
      </w:r>
    </w:p>
    <w:p w:rsidR="00371B8B" w:rsidRDefault="002872F0">
      <w:pPr>
        <w:spacing w:after="16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ПРАВА И ОБЯЗАННОСТИ ОРГАНИЗАТОРА КОНКУРСА </w:t>
      </w:r>
    </w:p>
    <w:p w:rsidR="00371B8B" w:rsidRDefault="002872F0">
      <w:pPr>
        <w:ind w:left="-15"/>
      </w:pPr>
      <w:r>
        <w:t xml:space="preserve">6.1 Организатор обязуется провести конкурс и определить победителей среди участников конкурса. </w:t>
      </w:r>
    </w:p>
    <w:p w:rsidR="00371B8B" w:rsidRDefault="002872F0">
      <w:pPr>
        <w:ind w:left="-15"/>
      </w:pPr>
      <w:r>
        <w:lastRenderedPageBreak/>
        <w:t xml:space="preserve">6.2 Организатор конкурса обязуется наградить победителя конкурса и вручить приз в соответствии с правилами конкурса. </w:t>
      </w:r>
    </w:p>
    <w:p w:rsidR="00371B8B" w:rsidRDefault="002872F0">
      <w:pPr>
        <w:ind w:left="-15"/>
      </w:pPr>
      <w:r>
        <w:t xml:space="preserve">6.3 Организатор имеет право привлекать третьих лиц для исполнения своих обязательств по проведению конкурса. </w:t>
      </w:r>
    </w:p>
    <w:p w:rsidR="00371B8B" w:rsidRDefault="002872F0">
      <w:pPr>
        <w:ind w:left="-15"/>
      </w:pPr>
      <w:r>
        <w:t xml:space="preserve">6.4 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 </w:t>
      </w:r>
    </w:p>
    <w:p w:rsidR="00371B8B" w:rsidRDefault="002872F0">
      <w:pPr>
        <w:spacing w:after="0" w:line="259" w:lineRule="auto"/>
        <w:ind w:left="708" w:firstLine="0"/>
        <w:jc w:val="left"/>
      </w:pPr>
      <w:r>
        <w:t xml:space="preserve"> </w:t>
      </w:r>
    </w:p>
    <w:p w:rsidR="00371B8B" w:rsidRDefault="002872F0">
      <w:pPr>
        <w:pStyle w:val="1"/>
        <w:ind w:left="1425" w:right="0" w:hanging="732"/>
      </w:pPr>
      <w:r>
        <w:t xml:space="preserve">ПРИНЯТЬ УЧАСТИЕ </w:t>
      </w:r>
    </w:p>
    <w:p w:rsidR="00371B8B" w:rsidRDefault="002872F0">
      <w:pPr>
        <w:ind w:left="708" w:firstLine="0"/>
      </w:pPr>
      <w:r>
        <w:t xml:space="preserve">Для участия необходимо: </w:t>
      </w:r>
    </w:p>
    <w:p w:rsidR="00371B8B" w:rsidRPr="002872F0" w:rsidRDefault="002872F0" w:rsidP="00D83C64">
      <w:pPr>
        <w:tabs>
          <w:tab w:val="left" w:pos="7215"/>
        </w:tabs>
        <w:ind w:left="708" w:firstLine="0"/>
        <w:jc w:val="left"/>
        <w:rPr>
          <w:color w:val="0000FF"/>
          <w:u w:val="single" w:color="0000FF"/>
        </w:rPr>
      </w:pPr>
      <w:r>
        <w:t>7.1 Заполнить анк</w:t>
      </w:r>
      <w:r w:rsidR="00D83C64">
        <w:t xml:space="preserve">ету на сайте </w:t>
      </w:r>
      <w:r w:rsidR="00D83C64">
        <w:rPr>
          <w:color w:val="0000FF"/>
          <w:szCs w:val="28"/>
          <w:u w:val="single" w:color="0000FF"/>
        </w:rPr>
        <w:t>https://www.naukaplusj.ru/konkursy_dlya_studentov</w:t>
      </w:r>
    </w:p>
    <w:p w:rsidR="00371B8B" w:rsidRDefault="002872F0">
      <w:pPr>
        <w:ind w:left="-15"/>
      </w:pPr>
      <w:r>
        <w:t>7.2 Прислать портфолио (подтверждающие документы) на адрес</w:t>
      </w:r>
      <w:r>
        <w:rPr>
          <w:color w:val="0000FF"/>
        </w:rPr>
        <w:t xml:space="preserve"> </w:t>
      </w:r>
      <w:r w:rsidRPr="002872F0">
        <w:rPr>
          <w:color w:val="0000FF"/>
        </w:rPr>
        <w:t>nauka.plus@mail.ru</w:t>
      </w:r>
    </w:p>
    <w:p w:rsidR="00371B8B" w:rsidRDefault="002872F0">
      <w:pPr>
        <w:ind w:left="708" w:firstLine="0"/>
      </w:pPr>
      <w:r>
        <w:t xml:space="preserve">7.3 Оплатить организационный взнос. </w:t>
      </w:r>
    </w:p>
    <w:p w:rsidR="00371B8B" w:rsidRDefault="002872F0">
      <w:pPr>
        <w:spacing w:after="131" w:line="259" w:lineRule="auto"/>
        <w:ind w:firstLine="0"/>
        <w:jc w:val="left"/>
      </w:pPr>
      <w:r>
        <w:t xml:space="preserve"> </w:t>
      </w:r>
    </w:p>
    <w:p w:rsidR="00371B8B" w:rsidRDefault="002872F0">
      <w:pPr>
        <w:spacing w:after="166" w:line="259" w:lineRule="auto"/>
        <w:ind w:right="2690" w:firstLine="0"/>
        <w:jc w:val="left"/>
      </w:pPr>
      <w:r>
        <w:t xml:space="preserve"> </w:t>
      </w:r>
    </w:p>
    <w:p w:rsidR="00371B8B" w:rsidRDefault="00371B8B">
      <w:pPr>
        <w:ind w:left="-15" w:firstLine="0"/>
      </w:pPr>
    </w:p>
    <w:sectPr w:rsidR="00371B8B">
      <w:pgSz w:w="11906" w:h="16838"/>
      <w:pgMar w:top="1192" w:right="840" w:bottom="122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54223"/>
    <w:multiLevelType w:val="hybridMultilevel"/>
    <w:tmpl w:val="ECECA00E"/>
    <w:lvl w:ilvl="0" w:tplc="AA16C220">
      <w:start w:val="1"/>
      <w:numFmt w:val="bullet"/>
      <w:lvlText w:val="-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B683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B81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0DC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0CF7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0B5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4251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C0DE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3A7F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85203E"/>
    <w:multiLevelType w:val="hybridMultilevel"/>
    <w:tmpl w:val="37342842"/>
    <w:lvl w:ilvl="0" w:tplc="AA16C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C4213"/>
    <w:multiLevelType w:val="hybridMultilevel"/>
    <w:tmpl w:val="1F148B10"/>
    <w:lvl w:ilvl="0" w:tplc="6E1CAF8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8F3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4B1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40DD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697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232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A5B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8F1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AB2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8B"/>
    <w:rsid w:val="0026111A"/>
    <w:rsid w:val="002872F0"/>
    <w:rsid w:val="00305557"/>
    <w:rsid w:val="00371B8B"/>
    <w:rsid w:val="005209B2"/>
    <w:rsid w:val="0076711F"/>
    <w:rsid w:val="00D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7604C-90CC-4CB4-A3F7-6F71A243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F0"/>
    <w:pPr>
      <w:spacing w:after="3" w:line="248" w:lineRule="auto"/>
      <w:ind w:left="72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4"/>
      <w:ind w:left="10" w:right="3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5209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3C6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2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25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www.naukaplusj.ru" TargetMode="External"/><Relationship Id="rId5" Type="http://schemas.openxmlformats.org/officeDocument/2006/relationships/hyperlink" Target="https://vk.com/away.php?utf=1&amp;to=https%3A%2F%2Fwww.naukaplus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ÐŸÐ½Ñ—Ð¾Ñ•Ð¼Ð°ÑƒÐ¸Ð¾Ð½Ð½Ð¾Ðµ Ð¿Ð¸Ñ†Ñ„Ð¼Ð¾ Ð¡Ñ‡Ñ…Ð´ÐµÐ½Ñ‡ Ð³Ð¾Ð´Ð°</vt:lpstr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ÐŸÐ½Ñ—Ð¾Ñ•Ð¼Ð°ÑƒÐ¸Ð¾Ð½Ð½Ð¾Ðµ Ð¿Ð¸Ñ†Ñ„Ð¼Ð¾ Ð¡Ñ‡Ñ…Ð´ÐµÐ½Ñ‡ Ð³Ð¾Ð´Ð°</dc:title>
  <dc:subject/>
  <dc:creator>Ñ—</dc:creator>
  <cp:keywords/>
  <cp:lastModifiedBy>Admin</cp:lastModifiedBy>
  <cp:revision>5</cp:revision>
  <dcterms:created xsi:type="dcterms:W3CDTF">2020-10-26T10:08:00Z</dcterms:created>
  <dcterms:modified xsi:type="dcterms:W3CDTF">2020-11-09T09:42:00Z</dcterms:modified>
</cp:coreProperties>
</file>